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A7" w:rsidRDefault="00420F69" w:rsidP="00420F69">
      <w:pPr>
        <w:spacing w:after="0" w:line="350" w:lineRule="auto"/>
        <w:ind w:right="2381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7"/>
          <w:sz w:val="28"/>
          <w:shd w:val="clear" w:color="auto" w:fill="FFFFFF"/>
        </w:rPr>
        <w:t xml:space="preserve">For   requests </w:t>
      </w:r>
      <w:proofErr w:type="gramStart"/>
      <w:r>
        <w:rPr>
          <w:rFonts w:ascii="Times New Roman" w:eastAsia="Times New Roman" w:hAnsi="Times New Roman" w:cs="Times New Roman"/>
          <w:spacing w:val="-7"/>
          <w:sz w:val="28"/>
          <w:shd w:val="clear" w:color="auto" w:fill="FFFFFF"/>
        </w:rPr>
        <w:t>of  diplomatic</w:t>
      </w:r>
      <w:proofErr w:type="gramEnd"/>
      <w:r>
        <w:rPr>
          <w:rFonts w:ascii="Times New Roman" w:eastAsia="Times New Roman" w:hAnsi="Times New Roman" w:cs="Times New Roman"/>
          <w:spacing w:val="-7"/>
          <w:sz w:val="28"/>
          <w:shd w:val="clear" w:color="auto" w:fill="FFFFFF"/>
        </w:rPr>
        <w:t xml:space="preserve"> clearance for overfly over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GEORGIAN  territory</w:t>
      </w: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4A0"/>
      </w:tblPr>
      <w:tblGrid>
        <w:gridCol w:w="4762"/>
        <w:gridCol w:w="4648"/>
      </w:tblGrid>
      <w:tr w:rsidR="00FD6AA7"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D6AA7" w:rsidRDefault="00420F69">
            <w:pPr>
              <w:spacing w:after="0" w:line="240" w:lineRule="auto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1. Nationality of the Aircraft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D6AA7" w:rsidRDefault="00420F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AZERBAIJAN  AIR FORCE</w:t>
            </w:r>
          </w:p>
        </w:tc>
      </w:tr>
      <w:tr w:rsidR="00FD6AA7"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D6AA7" w:rsidRDefault="00420F69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2. Type of the Aircraft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D6AA7" w:rsidRDefault="00420F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IL-76</w:t>
            </w:r>
          </w:p>
        </w:tc>
      </w:tr>
      <w:tr w:rsidR="00FD6AA7"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D6AA7" w:rsidRDefault="00420F69">
            <w:pPr>
              <w:spacing w:after="0" w:line="240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3. Aircraft Registration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D6AA7" w:rsidRPr="009A7A5C" w:rsidRDefault="00420F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7A5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4K-78129</w:t>
            </w:r>
            <w:r w:rsidR="009A7A5C" w:rsidRPr="009A7A5C">
              <w:rPr>
                <w:rFonts w:ascii="Times New Roman" w:hAnsi="Times New Roman" w:cs="Times New Roman"/>
                <w:sz w:val="28"/>
                <w:szCs w:val="28"/>
              </w:rPr>
              <w:t>(reserve 4K-78131)</w:t>
            </w:r>
          </w:p>
        </w:tc>
      </w:tr>
      <w:tr w:rsidR="00FD6AA7"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D6AA7" w:rsidRDefault="00420F69">
            <w:pPr>
              <w:spacing w:after="0" w:line="240" w:lineRule="auto"/>
              <w:ind w:left="29"/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hd w:val="clear" w:color="auto" w:fill="FFFFFF"/>
              </w:rPr>
              <w:t>4. Radio Call Sign/Flight Number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D6AA7" w:rsidRPr="009A7A5C" w:rsidRDefault="00011FE5" w:rsidP="00011F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AZAF001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(reserve AZAF002</w:t>
            </w:r>
            <w:r w:rsidR="00FF19E3" w:rsidRPr="009A7A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D6AA7"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D6AA7" w:rsidRDefault="00420F69">
            <w:pPr>
              <w:spacing w:after="0" w:line="240" w:lineRule="auto"/>
              <w:ind w:left="48"/>
            </w:pPr>
            <w:r>
              <w:rPr>
                <w:rFonts w:ascii="Times New Roman" w:eastAsia="Times New Roman" w:hAnsi="Times New Roman" w:cs="Times New Roman"/>
                <w:spacing w:val="-12"/>
                <w:sz w:val="28"/>
                <w:shd w:val="clear" w:color="auto" w:fill="FFFFFF"/>
              </w:rPr>
              <w:t>5. Captains Name/ Number of Crew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D6AA7" w:rsidRDefault="00420F6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UMBATOV  D.A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.  +10 crew</w:t>
            </w:r>
          </w:p>
        </w:tc>
      </w:tr>
      <w:tr w:rsidR="00FD6AA7"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D6AA7" w:rsidRDefault="00420F69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6. Date of  Flight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7A5C" w:rsidRPr="009A7A5C" w:rsidRDefault="009A7A5C" w:rsidP="009A7A5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WAY ON: </w:t>
            </w:r>
            <w:r w:rsidR="00011F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F19E3">
              <w:rPr>
                <w:rFonts w:ascii="Times New Roman" w:hAnsi="Times New Roman" w:cs="Times New Roman"/>
                <w:b/>
                <w:sz w:val="24"/>
                <w:szCs w:val="24"/>
              </w:rPr>
              <w:t>0.01.2016</w:t>
            </w:r>
          </w:p>
          <w:p w:rsidR="00FD6AA7" w:rsidRPr="009A7A5C" w:rsidRDefault="00961991" w:rsidP="00FF19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WAY BACK: </w:t>
            </w:r>
            <w:r w:rsidR="00011F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F19E3">
              <w:rPr>
                <w:rFonts w:ascii="Times New Roman" w:hAnsi="Times New Roman" w:cs="Times New Roman"/>
                <w:b/>
                <w:sz w:val="24"/>
                <w:szCs w:val="24"/>
              </w:rPr>
              <w:t>1.01.2016</w:t>
            </w:r>
          </w:p>
        </w:tc>
      </w:tr>
      <w:tr w:rsidR="00FD6AA7"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D6AA7" w:rsidRDefault="00420F69">
            <w:pPr>
              <w:spacing w:after="0" w:line="240" w:lineRule="auto"/>
              <w:ind w:left="67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7. Purpose of  Flight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D6AA7" w:rsidRDefault="00420F6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Transportation  of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 military  cargo from LBBG  to  UBBB.</w:t>
            </w:r>
          </w:p>
        </w:tc>
      </w:tr>
      <w:tr w:rsidR="00FD6AA7" w:rsidTr="00420F69">
        <w:trPr>
          <w:trHeight w:val="543"/>
        </w:trPr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D6AA7" w:rsidRDefault="00420F69">
            <w:pPr>
              <w:spacing w:after="0" w:line="240" w:lineRule="auto"/>
              <w:ind w:left="82" w:right="29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hd w:val="clear" w:color="auto" w:fill="FFFFFF"/>
              </w:rPr>
              <w:t xml:space="preserve">Names,   Ranks   and  Titles  of  VIP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Passengers  if  any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D6AA7" w:rsidRDefault="00420F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NIL</w:t>
            </w:r>
          </w:p>
        </w:tc>
      </w:tr>
      <w:tr w:rsidR="00FD6AA7"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D6AA7" w:rsidRDefault="00420F69">
            <w:pPr>
              <w:spacing w:after="0" w:line="240" w:lineRule="auto"/>
              <w:ind w:left="91"/>
            </w:pPr>
            <w:r>
              <w:rPr>
                <w:rFonts w:ascii="Times New Roman" w:eastAsia="Times New Roman" w:hAnsi="Times New Roman" w:cs="Times New Roman"/>
                <w:spacing w:val="-9"/>
                <w:sz w:val="28"/>
                <w:shd w:val="clear" w:color="auto" w:fill="FFFFFF"/>
              </w:rPr>
              <w:t>9. Departure/Destination Airports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D6AA7" w:rsidRDefault="0042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WAY ON: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UBBB-LBBG</w:t>
            </w:r>
          </w:p>
          <w:p w:rsidR="00FD6AA7" w:rsidRDefault="00420F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WAY BACK: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LBBG-UBBB</w:t>
            </w:r>
          </w:p>
        </w:tc>
      </w:tr>
      <w:tr w:rsidR="00FD6AA7"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D6AA7" w:rsidRDefault="00420F69">
            <w:pPr>
              <w:spacing w:after="0" w:line="490" w:lineRule="auto"/>
              <w:ind w:left="86" w:right="10" w:firstLine="29"/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hd w:val="clear" w:color="auto" w:fill="FFFFFF"/>
              </w:rPr>
              <w:t xml:space="preserve">10. Estimated times (UTC) of Departure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hd w:val="clear" w:color="auto" w:fill="FFFFFF"/>
              </w:rPr>
              <w:t>and Arrival to and from these Airports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A7A5C" w:rsidRPr="009A7A5C" w:rsidRDefault="009A7A5C" w:rsidP="009A7A5C">
            <w:pPr>
              <w:spacing w:after="0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9A7A5C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WAY ON:  </w:t>
            </w:r>
            <w:r w:rsidRPr="009A7A5C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on </w:t>
            </w:r>
            <w:r w:rsidR="00011F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F19E3">
              <w:rPr>
                <w:rFonts w:ascii="Times New Roman" w:hAnsi="Times New Roman" w:cs="Times New Roman"/>
                <w:b/>
                <w:sz w:val="24"/>
                <w:szCs w:val="24"/>
              </w:rPr>
              <w:t>0.01.2016</w:t>
            </w:r>
            <w:r w:rsidR="004D4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7A5C">
              <w:rPr>
                <w:rFonts w:ascii="Times New Roman" w:hAnsi="Times New Roman" w:cs="Times New Roman"/>
                <w:sz w:val="24"/>
                <w:shd w:val="clear" w:color="auto" w:fill="FFFFFF"/>
              </w:rPr>
              <w:t>01:30 UTC departure from UBBB, on 04:30 UTC landing to LBBG.</w:t>
            </w:r>
          </w:p>
          <w:p w:rsidR="00FD6AA7" w:rsidRDefault="009A7A5C" w:rsidP="00FF19E3">
            <w:pPr>
              <w:spacing w:after="0" w:line="240" w:lineRule="auto"/>
            </w:pPr>
            <w:r w:rsidRPr="009A7A5C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WAY BACK:  </w:t>
            </w:r>
            <w:r w:rsidRPr="009A7A5C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on </w:t>
            </w:r>
            <w:r w:rsidR="00011F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F1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1.01.2016 </w:t>
            </w:r>
            <w:r w:rsidRPr="009A7A5C">
              <w:rPr>
                <w:rFonts w:ascii="Times New Roman" w:hAnsi="Times New Roman" w:cs="Times New Roman"/>
                <w:sz w:val="24"/>
                <w:shd w:val="clear" w:color="auto" w:fill="FFFFFF"/>
              </w:rPr>
              <w:t>12:00 UTC departure from LBBG, on 14:40UTC landing to UBBB.</w:t>
            </w:r>
          </w:p>
        </w:tc>
      </w:tr>
      <w:tr w:rsidR="00FD6AA7" w:rsidTr="00961991">
        <w:trPr>
          <w:trHeight w:val="903"/>
        </w:trPr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D6AA7" w:rsidRDefault="00420F69">
            <w:pPr>
              <w:spacing w:after="0" w:line="240" w:lineRule="auto"/>
              <w:ind w:left="106" w:firstLine="24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hd w:val="clear" w:color="auto" w:fill="FFFFFF"/>
              </w:rPr>
              <w:t xml:space="preserve"> Estimated times (UTC) of arrival t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o points of  entry into TBILISI FIR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D419B" w:rsidRDefault="00420F69" w:rsidP="009A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On </w:t>
            </w:r>
            <w:r w:rsidR="00011F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F19E3">
              <w:rPr>
                <w:rFonts w:ascii="Times New Roman" w:hAnsi="Times New Roman" w:cs="Times New Roman"/>
                <w:b/>
                <w:sz w:val="24"/>
                <w:szCs w:val="24"/>
              </w:rPr>
              <w:t>0.01.2016</w:t>
            </w:r>
            <w:r w:rsidR="004D4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ADEKI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(02:</w:t>
            </w:r>
            <w:r w:rsidR="009A7A5C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UTC),  </w:t>
            </w:r>
          </w:p>
          <w:p w:rsidR="00FD6AA7" w:rsidRDefault="00420F69" w:rsidP="00FF19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on </w:t>
            </w:r>
            <w:r w:rsidR="00011F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F1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1.01.2016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ROLIN</w:t>
            </w:r>
            <w:r w:rsidR="009A7A5C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(13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:55 UTC)</w:t>
            </w:r>
          </w:p>
        </w:tc>
      </w:tr>
      <w:tr w:rsidR="00FD6AA7"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D6AA7" w:rsidRDefault="00420F69">
            <w:pPr>
              <w:spacing w:after="0" w:line="240" w:lineRule="auto"/>
              <w:ind w:left="130" w:firstLine="19"/>
            </w:pPr>
            <w:r>
              <w:rPr>
                <w:rFonts w:ascii="Times New Roman" w:eastAsia="Times New Roman" w:hAnsi="Times New Roman" w:cs="Times New Roman"/>
                <w:spacing w:val="-9"/>
                <w:sz w:val="28"/>
                <w:shd w:val="clear" w:color="auto" w:fill="FFFFFF"/>
              </w:rPr>
              <w:t xml:space="preserve">12. Estimated times (UTC) of arrival to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exit points  from TBILISI FIR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D419B" w:rsidRDefault="00420F69" w:rsidP="00420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On </w:t>
            </w:r>
            <w:r w:rsidR="00011F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F19E3">
              <w:rPr>
                <w:rFonts w:ascii="Times New Roman" w:hAnsi="Times New Roman" w:cs="Times New Roman"/>
                <w:b/>
                <w:sz w:val="24"/>
                <w:szCs w:val="24"/>
              </w:rPr>
              <w:t>0.01.2016</w:t>
            </w:r>
            <w:r w:rsidR="004D4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ROLIN</w:t>
            </w:r>
            <w:r w:rsidR="009A7A5C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(02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:35 UTC),  </w:t>
            </w:r>
          </w:p>
          <w:p w:rsidR="00FD6AA7" w:rsidRDefault="00420F69" w:rsidP="00FF19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on </w:t>
            </w:r>
            <w:r w:rsidR="00011F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F19E3">
              <w:rPr>
                <w:rFonts w:ascii="Times New Roman" w:hAnsi="Times New Roman" w:cs="Times New Roman"/>
                <w:b/>
                <w:sz w:val="24"/>
                <w:szCs w:val="24"/>
              </w:rPr>
              <w:t>1.01.2016</w:t>
            </w:r>
            <w:r w:rsidR="004D4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BARAD</w:t>
            </w:r>
            <w:r w:rsidR="009A7A5C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(14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:20 UTC )</w:t>
            </w:r>
          </w:p>
        </w:tc>
      </w:tr>
      <w:tr w:rsidR="00FD6AA7" w:rsidTr="009A7A5C">
        <w:trPr>
          <w:trHeight w:val="1227"/>
        </w:trPr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D6AA7" w:rsidRDefault="00420F69">
            <w:pPr>
              <w:spacing w:after="0" w:line="504" w:lineRule="auto"/>
              <w:ind w:left="154" w:firstLine="34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13. Air Routes to be Followed within C FIR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D6AA7" w:rsidRDefault="00420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WAY ON: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On </w:t>
            </w:r>
            <w:proofErr w:type="gramStart"/>
            <w:r w:rsidR="00011F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F19E3">
              <w:rPr>
                <w:rFonts w:ascii="Times New Roman" w:hAnsi="Times New Roman" w:cs="Times New Roman"/>
                <w:b/>
                <w:sz w:val="24"/>
                <w:szCs w:val="24"/>
              </w:rPr>
              <w:t>0.01.2016</w:t>
            </w:r>
            <w:r w:rsidR="004D4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ADEKI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N644 ROLIN.</w:t>
            </w:r>
          </w:p>
          <w:p w:rsidR="00FD6AA7" w:rsidRDefault="00420F69" w:rsidP="00FF19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WAY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BACK: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="00011F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F19E3">
              <w:rPr>
                <w:rFonts w:ascii="Times New Roman" w:hAnsi="Times New Roman" w:cs="Times New Roman"/>
                <w:b/>
                <w:sz w:val="24"/>
                <w:szCs w:val="24"/>
              </w:rPr>
              <w:t>1.01.2016</w:t>
            </w:r>
            <w:r w:rsidR="004D4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7A5C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ROLIN N644 LAGAS M747 BARAD</w:t>
            </w:r>
          </w:p>
        </w:tc>
      </w:tr>
      <w:tr w:rsidR="00FD6AA7"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D6AA7" w:rsidRDefault="00420F69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30"/>
                <w:shd w:val="clear" w:color="auto" w:fill="FFFFFF"/>
              </w:rPr>
              <w:t>14. Description of Cargo</w:t>
            </w:r>
          </w:p>
          <w:p w:rsidR="00FD6AA7" w:rsidRDefault="00420F69">
            <w:pPr>
              <w:spacing w:after="0" w:line="355" w:lineRule="auto"/>
              <w:ind w:left="149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(Including an explicit indication of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weather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or not the aircraft   contains   any   hazardous   material,   weapon*,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hd w:val="clear" w:color="auto" w:fill="FFFFFF"/>
              </w:rPr>
              <w:t xml:space="preserve">ammunitions of war or any other explosive substance or any </w:t>
            </w: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optional or electronic warfare equipment)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473E1" w:rsidRDefault="00C473E1" w:rsidP="00C473E1">
            <w:pPr>
              <w:shd w:val="clear" w:color="auto" w:fill="FFFFFF"/>
              <w:tabs>
                <w:tab w:val="left" w:leader="dot" w:pos="5602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Way on: Cargo NIL.</w:t>
            </w:r>
          </w:p>
          <w:p w:rsidR="00FD6AA7" w:rsidRDefault="00C473E1" w:rsidP="00FF19E3">
            <w:pPr>
              <w:shd w:val="clear" w:color="auto" w:fill="FFFFFF"/>
              <w:tabs>
                <w:tab w:val="left" w:leader="dot" w:pos="5602"/>
              </w:tabs>
            </w:pPr>
            <w:r>
              <w:rPr>
                <w:rFonts w:ascii="Times New Roman" w:hAnsi="Times New Roman"/>
                <w:b/>
              </w:rPr>
              <w:t xml:space="preserve">  Way back: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On </w:t>
            </w:r>
            <w:proofErr w:type="gramStart"/>
            <w:r w:rsidR="00011F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F1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1.01.2016 </w:t>
            </w:r>
            <w:r w:rsidR="004D4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From</w:t>
            </w:r>
            <w:proofErr w:type="gramEnd"/>
            <w:r>
              <w:rPr>
                <w:rFonts w:ascii="Times New Roman" w:hAnsi="Times New Roman"/>
              </w:rPr>
              <w:t xml:space="preserve"> LBBG to UBBB:</w:t>
            </w:r>
            <w:r>
              <w:rPr>
                <w:rFonts w:ascii="Times New Roman" w:hAnsi="Times New Roman"/>
                <w:b/>
              </w:rPr>
              <w:t xml:space="preserve">   2 </w:t>
            </w:r>
            <w:r>
              <w:rPr>
                <w:rFonts w:ascii="Times New Roman" w:hAnsi="Times New Roman"/>
              </w:rPr>
              <w:t>sets of 122mm Round for D30 full charge in 640 cases</w:t>
            </w:r>
            <w:r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Cs/>
              </w:rPr>
              <w:t xml:space="preserve"> total weight-53120kg, UN CODE 0169, IMO CODE 1.2D. </w:t>
            </w:r>
          </w:p>
        </w:tc>
      </w:tr>
    </w:tbl>
    <w:p w:rsidR="00FD6AA7" w:rsidRDefault="00FD6AA7">
      <w:pPr>
        <w:spacing w:after="283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D6AA7" w:rsidRDefault="00FD6AA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FD6AA7" w:rsidSect="00934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FD6AA7"/>
    <w:rsid w:val="00011FE5"/>
    <w:rsid w:val="00420F69"/>
    <w:rsid w:val="004D419B"/>
    <w:rsid w:val="00934A0B"/>
    <w:rsid w:val="00961991"/>
    <w:rsid w:val="009A7A5C"/>
    <w:rsid w:val="00B90305"/>
    <w:rsid w:val="00C473E1"/>
    <w:rsid w:val="00E15701"/>
    <w:rsid w:val="00FD6AA7"/>
    <w:rsid w:val="00FF1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1439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2015-11-27T07:08:00Z</cp:lastPrinted>
  <dcterms:created xsi:type="dcterms:W3CDTF">2015-10-24T08:04:00Z</dcterms:created>
  <dcterms:modified xsi:type="dcterms:W3CDTF">2016-01-07T07:05:00Z</dcterms:modified>
</cp:coreProperties>
</file>