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A0" w:rsidRPr="008B7CF7" w:rsidRDefault="00052753" w:rsidP="00052753">
      <w:pPr>
        <w:shd w:val="clear" w:color="auto" w:fill="FFFFFF"/>
        <w:spacing w:after="0" w:line="240" w:lineRule="auto"/>
        <w:ind w:right="2381"/>
        <w:jc w:val="center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                  </w:t>
      </w:r>
      <w:r w:rsidR="003F5CA0"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APPLICATION FORM</w:t>
      </w:r>
    </w:p>
    <w:p w:rsidR="003F5CA0" w:rsidRPr="008B7CF7" w:rsidRDefault="003F5CA0" w:rsidP="0005275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FOR REQUESTS OF DIPLOMATIC CLEARANCE FOR OVERFLIGHT AND LANDING ON BULGARIAN TERRITORY</w:t>
      </w:r>
    </w:p>
    <w:tbl>
      <w:tblPr>
        <w:tblpPr w:leftFromText="180" w:rightFromText="180" w:vertAnchor="text" w:horzAnchor="margin" w:tblpXSpec="center" w:tblpY="173"/>
        <w:tblW w:w="10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61"/>
        <w:gridCol w:w="4111"/>
      </w:tblGrid>
      <w:tr w:rsidR="003F5CA0" w:rsidRPr="008B7CF7" w:rsidTr="00485763">
        <w:trPr>
          <w:trHeight w:hRule="exact" w:val="585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Satae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registry, state, registration number of the air craft.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AZERBAIJAN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RESPUBLIC</w:t>
            </w:r>
          </w:p>
        </w:tc>
      </w:tr>
      <w:tr w:rsidR="003F5CA0" w:rsidRPr="008B7CF7" w:rsidTr="00485763">
        <w:trPr>
          <w:trHeight w:hRule="exact" w:val="42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Type (ICAO Doc 8643) and MTOW of the Aircraft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IL-76, 190 T</w:t>
            </w:r>
          </w:p>
        </w:tc>
      </w:tr>
      <w:tr w:rsidR="003F5CA0" w:rsidRPr="008B7CF7" w:rsidTr="00485763">
        <w:trPr>
          <w:trHeight w:hRule="exact" w:val="559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Aircraft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indentification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used in FPL (radio cal sign \ flight number)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4K-78131 </w:t>
            </w:r>
            <w:r w:rsidR="00807D7C" w:rsidRPr="00334252">
              <w:rPr>
                <w:sz w:val="28"/>
                <w:szCs w:val="28"/>
                <w:lang w:val="en-US"/>
              </w:rPr>
              <w:t xml:space="preserve"> </w:t>
            </w:r>
            <w:r w:rsidR="00807D7C" w:rsidRPr="00807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D7C" w:rsidRPr="00807D7C">
              <w:rPr>
                <w:rFonts w:ascii="Times New Roman" w:hAnsi="Times New Roman" w:cs="Times New Roman"/>
                <w:b/>
                <w:sz w:val="28"/>
                <w:szCs w:val="28"/>
              </w:rPr>
              <w:t>Military</w:t>
            </w:r>
            <w:proofErr w:type="spellEnd"/>
          </w:p>
        </w:tc>
      </w:tr>
      <w:tr w:rsidR="003F5CA0" w:rsidRPr="008B7CF7" w:rsidTr="00485763">
        <w:trPr>
          <w:trHeight w:hRule="exact" w:val="58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4. Name of Pilot-in-Command (PIC) and number of crew (for military </w:t>
            </w:r>
            <w:proofErr w:type="spellStart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filghts</w:t>
            </w:r>
            <w:proofErr w:type="spellEnd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PIC’s rank sho</w:t>
            </w:r>
            <w:r w:rsidR="00874CAD"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u</w:t>
            </w:r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ld</w:t>
            </w:r>
            <w:r w:rsidR="00874CAD"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be added)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874CAD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 UMBATOV D.A +9 CREW MEMBERS</w:t>
            </w:r>
          </w:p>
        </w:tc>
      </w:tr>
      <w:tr w:rsidR="003F5CA0" w:rsidRPr="008B7CF7" w:rsidTr="00485763">
        <w:trPr>
          <w:trHeight w:hRule="exact" w:val="56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874CAD"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Commubication</w:t>
            </w:r>
            <w:proofErr w:type="spellEnd"/>
            <w:r w:rsidR="00874CAD"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and navigation equipment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CAD" w:rsidRPr="00052753" w:rsidRDefault="00874CAD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VHF\HF\ACAS\BRNAV\TCAS </w:t>
            </w:r>
          </w:p>
          <w:p w:rsidR="003F5CA0" w:rsidRPr="00052753" w:rsidRDefault="00874CAD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II\ EGPWS</w:t>
            </w:r>
          </w:p>
        </w:tc>
      </w:tr>
      <w:tr w:rsidR="003F5CA0" w:rsidRPr="008B7CF7" w:rsidTr="00485763">
        <w:trPr>
          <w:trHeight w:hRule="exact" w:val="56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874CAD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 airfield (ICAO Doc 7910), date and estimated time of departure-ETD(UTC)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874CAD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UBBB 17.04.2015 06:00 UTC</w:t>
            </w:r>
          </w:p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3F5CA0" w:rsidRPr="008B7CF7" w:rsidTr="00485763">
        <w:trPr>
          <w:trHeight w:hRule="exact" w:val="56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874CAD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Date, time ( UTC) and entry point into the territory of Bulgaria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874CAD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UDROS 17.04.2015 08:30 UTC</w:t>
            </w:r>
          </w:p>
        </w:tc>
      </w:tr>
      <w:tr w:rsidR="003F5CA0" w:rsidRPr="008B7CF7" w:rsidTr="00485763">
        <w:trPr>
          <w:trHeight w:hRule="exact" w:val="277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874CAD" w:rsidP="008B7CF7">
            <w:pPr>
              <w:shd w:val="clear" w:color="auto" w:fill="FFFFFF"/>
              <w:spacing w:after="0" w:line="240" w:lineRule="auto"/>
              <w:ind w:left="82" w:righ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8. Route within the territory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Bulgaria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0001D1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UDROS METAL NESAR LBBG</w:t>
            </w:r>
          </w:p>
        </w:tc>
      </w:tr>
      <w:tr w:rsidR="003F5CA0" w:rsidRPr="008B7CF7" w:rsidTr="00485763">
        <w:trPr>
          <w:trHeight w:hRule="exact" w:val="566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1D1" w:rsidRPr="008B7CF7" w:rsidRDefault="003F5CA0" w:rsidP="008B7CF7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9. </w:t>
            </w:r>
            <w:r w:rsidR="000001D1"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Destination airfield </w:t>
            </w:r>
            <w:r w:rsidR="000001D1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Bulgaria</w:t>
            </w:r>
            <w:r w:rsidR="000001D1"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 </w:t>
            </w:r>
            <w:r w:rsidR="000001D1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(ICAO Doc 7910)and time arrival – ETA ( UTC)  (if applicable)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0001D1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17.04.2015 09:10 UTC</w:t>
            </w:r>
          </w:p>
        </w:tc>
      </w:tr>
      <w:tr w:rsidR="003F5CA0" w:rsidRPr="008B7CF7" w:rsidTr="00485763">
        <w:trPr>
          <w:trHeight w:hRule="exact" w:val="577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86" w:right="1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10. </w:t>
            </w:r>
            <w:r w:rsidR="000001D1"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Departure </w:t>
            </w:r>
            <w:proofErr w:type="spellStart"/>
            <w:r w:rsidR="000001D1"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airflield</w:t>
            </w:r>
            <w:proofErr w:type="spellEnd"/>
            <w:r w:rsidR="000001D1"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in </w:t>
            </w:r>
            <w:r w:rsidR="000001D1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01D1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Bulgariam</w:t>
            </w:r>
            <w:proofErr w:type="spellEnd"/>
            <w:r w:rsidR="000001D1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(ICAO Doc 7910), date time of departure ETD (UTC)</w:t>
            </w:r>
            <w:r w:rsidR="00763875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(if applicable)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763875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18.04.2015 08:00 UTC</w:t>
            </w:r>
          </w:p>
        </w:tc>
      </w:tr>
      <w:tr w:rsidR="003F5CA0" w:rsidRPr="008B7CF7" w:rsidTr="00485763">
        <w:trPr>
          <w:trHeight w:hRule="exact" w:val="559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106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763875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 within territory of  Bulgaria (if departing from  Bulgaria)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763875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NESAR ODERO</w:t>
            </w:r>
          </w:p>
        </w:tc>
      </w:tr>
      <w:tr w:rsidR="003F5CA0" w:rsidRPr="008B7CF7" w:rsidTr="00485763">
        <w:trPr>
          <w:trHeight w:hRule="exact" w:val="425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130" w:firstLine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12. </w:t>
            </w:r>
            <w:r w:rsidR="008B7CF7"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Exit point from the territory of </w:t>
            </w:r>
            <w:r w:rsidR="008B7CF7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Bulgaria and time of exit ( 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8B7CF7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ODERO 18.04 2015 08:25 UTC</w:t>
            </w:r>
          </w:p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CA0" w:rsidRPr="008B7CF7" w:rsidTr="00485763">
        <w:trPr>
          <w:trHeight w:hRule="exact" w:val="57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154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8B7CF7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Destination airfield (ICAO Doc 7910), date time of </w:t>
            </w:r>
            <w:proofErr w:type="spellStart"/>
            <w:r w:rsidR="008B7CF7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arrval</w:t>
            </w:r>
            <w:proofErr w:type="spellEnd"/>
            <w:r w:rsidR="008B7CF7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ETA (UTC)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052753" w:rsidRDefault="008B7CF7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UBBB 18.04 2015 10:55 UTC</w:t>
            </w:r>
          </w:p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5CA0" w:rsidRPr="00052753" w:rsidRDefault="003F5CA0" w:rsidP="008B7C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F5CA0" w:rsidRPr="008B7CF7" w:rsidTr="00485763">
        <w:trPr>
          <w:trHeight w:hRule="exact" w:val="430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8B7CF7" w:rsidRDefault="003F5CA0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8B7CF7"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\ altitude of the flight and speed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5CA0" w:rsidRPr="00052753" w:rsidRDefault="008B7CF7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FL330 400 KNOTS</w:t>
            </w:r>
          </w:p>
        </w:tc>
      </w:tr>
      <w:tr w:rsidR="008B7CF7" w:rsidRPr="008B7CF7" w:rsidTr="00485763">
        <w:trPr>
          <w:trHeight w:hRule="exact" w:val="564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8B7CF7" w:rsidRDefault="008B7CF7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(names</w:t>
            </w:r>
            <w:r w:rsidR="00973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ranks and </w:t>
            </w:r>
            <w:proofErr w:type="spellStart"/>
            <w:r w:rsidR="00973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titltes</w:t>
            </w:r>
            <w:proofErr w:type="spellEnd"/>
            <w:r w:rsidR="00973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VIP passengers if any)</w:t>
            </w:r>
          </w:p>
          <w:p w:rsidR="008B7CF7" w:rsidRPr="008B7CF7" w:rsidRDefault="008B7CF7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CF7" w:rsidRPr="008B7CF7" w:rsidRDefault="008B7CF7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052753" w:rsidRDefault="00973720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 OF MILITARY CARGO FROM LBBG TO UBBI</w:t>
            </w:r>
          </w:p>
        </w:tc>
      </w:tr>
      <w:tr w:rsidR="008B7CF7" w:rsidRPr="008B7CF7" w:rsidTr="00485763">
        <w:trPr>
          <w:trHeight w:hRule="exact" w:val="1692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Default="00973720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Description of cargo:</w:t>
            </w:r>
          </w:p>
          <w:p w:rsidR="00973720" w:rsidRPr="008B7CF7" w:rsidRDefault="00973720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an explicit in</w:t>
            </w:r>
            <w:r w:rsidR="0020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dication of whether or not the aircraft contains any hazardous materials, weapons, ammunitions of war </w:t>
            </w:r>
            <w:proofErr w:type="spellStart"/>
            <w:r w:rsidR="0020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proofErr w:type="spellEnd"/>
            <w:r w:rsidR="00206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other explosive substance</w:t>
            </w:r>
            <w:r w:rsidR="005E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(give ICAO\UN </w:t>
            </w:r>
            <w:proofErr w:type="spellStart"/>
            <w:r w:rsidR="005E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94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="00860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tification</w:t>
            </w:r>
            <w:proofErr w:type="spellEnd"/>
            <w:r w:rsidR="00860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codes if any) or any optical air photography (video) equipment or electronic warfare equipment.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052753" w:rsidRDefault="00860F61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MILITARY EQUIPMENT</w:t>
            </w:r>
          </w:p>
        </w:tc>
      </w:tr>
      <w:tr w:rsidR="008B7CF7" w:rsidRPr="008B7CF7" w:rsidTr="00485763">
        <w:trPr>
          <w:trHeight w:hRule="exact" w:val="154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8B7CF7" w:rsidRDefault="008B7CF7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CF7" w:rsidRPr="008B7CF7" w:rsidRDefault="00860F61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Consignor\Consignee (Receiving party)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052753" w:rsidRDefault="00860F61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SHIPPER-TRANSMOBILE LTD, SOFIA, BULGARIA</w:t>
            </w:r>
          </w:p>
          <w:p w:rsidR="00860F61" w:rsidRPr="00052753" w:rsidRDefault="00860F61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CONSIGNEE-MINISTRY OF DEFENSE OF REPUBLIC OF AZERBAYCAN</w:t>
            </w:r>
          </w:p>
        </w:tc>
      </w:tr>
      <w:tr w:rsidR="008B7CF7" w:rsidRPr="008B7CF7" w:rsidTr="00485763">
        <w:trPr>
          <w:trHeight w:hRule="exact" w:val="83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8B7CF7" w:rsidRDefault="00860F61" w:rsidP="008B7CF7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18.Administrative requirements (customs, accommodation, fuel, transport, embassy to meet guards)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CF7" w:rsidRPr="00052753" w:rsidRDefault="00860F61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</w:t>
            </w:r>
          </w:p>
        </w:tc>
      </w:tr>
      <w:tr w:rsidR="00860F61" w:rsidRPr="008B7CF7" w:rsidTr="00485763">
        <w:trPr>
          <w:trHeight w:hRule="exact" w:val="868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F61" w:rsidRDefault="00860F61" w:rsidP="00860F61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.Full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and operator’s nationality, exact address, fax, telephone, e-mail.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63" w:rsidRDefault="00860F61" w:rsidP="00860F61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AZERBAIJAN AIR FORCE, PARLIAMENT AVE.3 TEL\FAX </w:t>
            </w:r>
          </w:p>
          <w:p w:rsidR="00860F61" w:rsidRPr="00052753" w:rsidRDefault="00860F61" w:rsidP="00860F61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+994 12 539 38 41</w:t>
            </w:r>
          </w:p>
        </w:tc>
      </w:tr>
      <w:tr w:rsidR="00860F61" w:rsidRPr="008B7CF7" w:rsidTr="00485763">
        <w:trPr>
          <w:trHeight w:hRule="exact" w:val="853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F61" w:rsidRDefault="00052753" w:rsidP="00860F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Guarantee that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familiar with the Bulgarian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regulations and the aircraft, the crew and passengers are duly insured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F61" w:rsidRPr="00052753" w:rsidRDefault="00052753" w:rsidP="008B7CF7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CONFIRMED</w:t>
            </w:r>
          </w:p>
        </w:tc>
      </w:tr>
    </w:tbl>
    <w:p w:rsidR="0096426E" w:rsidRDefault="0096426E" w:rsidP="009642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426E" w:rsidRDefault="0096426E" w:rsidP="0096426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96426E" w:rsidRDefault="0096426E" w:rsidP="0096426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NOTE: </w:t>
      </w:r>
      <w:proofErr w:type="spellStart"/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Fielda</w:t>
      </w:r>
      <w:proofErr w:type="spellEnd"/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9, 10, 11 and 18 must be filled in if an aircraft is lending and departing from an airfield in Bulgaria.</w:t>
      </w:r>
    </w:p>
    <w:p w:rsidR="0096426E" w:rsidRDefault="0096426E" w:rsidP="0096426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</w:p>
    <w:p w:rsidR="0096426E" w:rsidRPr="008B7CF7" w:rsidRDefault="0096426E" w:rsidP="0096426E">
      <w:pPr>
        <w:shd w:val="clear" w:color="auto" w:fill="FFFFFF"/>
        <w:spacing w:after="0" w:line="240" w:lineRule="auto"/>
        <w:ind w:right="2381"/>
        <w:jc w:val="center"/>
        <w:rPr>
          <w:rFonts w:ascii="Times New Roman" w:hAnsi="Times New Roman" w:cs="Times New Roman"/>
          <w:spacing w:val="-7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                  </w:t>
      </w:r>
      <w:r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APPLICATION FORM</w:t>
      </w:r>
    </w:p>
    <w:p w:rsidR="0096426E" w:rsidRPr="008B7CF7" w:rsidRDefault="0096426E" w:rsidP="0096426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7CF7">
        <w:rPr>
          <w:rFonts w:ascii="Times New Roman" w:hAnsi="Times New Roman" w:cs="Times New Roman"/>
          <w:spacing w:val="-7"/>
          <w:sz w:val="24"/>
          <w:szCs w:val="24"/>
          <w:lang w:val="en-US"/>
        </w:rPr>
        <w:t>FOR REQUESTS OF DIPLOMATIC CLEARANCE FOR OVERFLIGHT AND LANDING ON BULGARIAN TERRITORY</w:t>
      </w:r>
    </w:p>
    <w:tbl>
      <w:tblPr>
        <w:tblpPr w:leftFromText="180" w:rightFromText="180" w:vertAnchor="text" w:horzAnchor="margin" w:tblpXSpec="center" w:tblpY="173"/>
        <w:tblW w:w="108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64"/>
        <w:gridCol w:w="4049"/>
      </w:tblGrid>
      <w:tr w:rsidR="0096426E" w:rsidRPr="008B7CF7" w:rsidTr="00485763">
        <w:trPr>
          <w:trHeight w:hRule="exact" w:val="585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Satae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registry, state, registration number of the air craft.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AZERBAIJAN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RESPUBLIC</w:t>
            </w:r>
          </w:p>
        </w:tc>
      </w:tr>
      <w:tr w:rsidR="0096426E" w:rsidRPr="008B7CF7" w:rsidTr="00485763">
        <w:trPr>
          <w:trHeight w:hRule="exact" w:val="424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Type (ICAO Doc 8643) and MTOW of the Aircraft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IL-76, 190 T</w:t>
            </w:r>
          </w:p>
        </w:tc>
      </w:tr>
      <w:tr w:rsidR="0096426E" w:rsidRPr="008B7CF7" w:rsidTr="00485763">
        <w:trPr>
          <w:trHeight w:hRule="exact" w:val="559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Aircraft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indentification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used in FPL (radio cal sign \ flight number)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4K-78131 </w:t>
            </w:r>
            <w:r w:rsidR="00807D7C" w:rsidRPr="00807D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07D7C" w:rsidRPr="00807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7D7C" w:rsidRPr="00807D7C">
              <w:rPr>
                <w:rFonts w:ascii="Times New Roman" w:hAnsi="Times New Roman" w:cs="Times New Roman"/>
                <w:b/>
                <w:sz w:val="28"/>
                <w:szCs w:val="28"/>
              </w:rPr>
              <w:t>Military</w:t>
            </w:r>
            <w:proofErr w:type="spellEnd"/>
          </w:p>
        </w:tc>
      </w:tr>
      <w:tr w:rsidR="0096426E" w:rsidRPr="008B7CF7" w:rsidTr="00485763">
        <w:trPr>
          <w:trHeight w:hRule="exact" w:val="580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4. Name of Pilot-in-Command (PIC) and number of crew (for military </w:t>
            </w:r>
            <w:proofErr w:type="spellStart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filghts</w:t>
            </w:r>
            <w:proofErr w:type="spellEnd"/>
            <w:r w:rsidRPr="008B7CF7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PIC’s rank should be added)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 UMBATOV D.A +9 CREW MEMBERS</w:t>
            </w:r>
          </w:p>
        </w:tc>
      </w:tr>
      <w:tr w:rsidR="0096426E" w:rsidRPr="008B7CF7" w:rsidTr="00485763">
        <w:trPr>
          <w:trHeight w:hRule="exact" w:val="560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Commubication</w:t>
            </w:r>
            <w:proofErr w:type="spellEnd"/>
            <w:r w:rsidRPr="008B7CF7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and navigation equipment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VHF\HF\ACAS\BRNAV\TCAS </w:t>
            </w:r>
          </w:p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II\ EGPWS</w:t>
            </w:r>
          </w:p>
        </w:tc>
      </w:tr>
      <w:tr w:rsidR="0096426E" w:rsidRPr="008B7CF7" w:rsidTr="00485763">
        <w:trPr>
          <w:trHeight w:hRule="exact" w:val="568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Departure airfield (ICAO Doc 7910), date and estimated time of departure-ETD(UTC)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CC3578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UBBB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426E"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.2015 06:00 UTC</w:t>
            </w:r>
          </w:p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96426E" w:rsidRPr="008B7CF7" w:rsidTr="00485763">
        <w:trPr>
          <w:trHeight w:hRule="exact" w:val="564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Date, time ( UTC) and entry point into the territory of Bulgaria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CC3578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UDROS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426E"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.2015 08:30 UTC</w:t>
            </w:r>
          </w:p>
        </w:tc>
      </w:tr>
      <w:tr w:rsidR="0096426E" w:rsidRPr="008B7CF7" w:rsidTr="00485763">
        <w:trPr>
          <w:trHeight w:hRule="exact" w:val="277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82" w:righ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8. Route within the territory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Bulgaria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UDROS METAL NESAR LBBG</w:t>
            </w:r>
          </w:p>
        </w:tc>
      </w:tr>
      <w:tr w:rsidR="0096426E" w:rsidRPr="008B7CF7" w:rsidTr="00485763">
        <w:trPr>
          <w:trHeight w:hRule="exact" w:val="566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9. Destination airfield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Bulgaria</w:t>
            </w: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(ICAO Doc 7910)and time arrival – ETA ( UTC)  (if applicable)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CC3578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LBBG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426E"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.2015 09:10 UTC</w:t>
            </w:r>
          </w:p>
        </w:tc>
      </w:tr>
      <w:tr w:rsidR="0096426E" w:rsidRPr="008B7CF7" w:rsidTr="00485763">
        <w:trPr>
          <w:trHeight w:hRule="exact" w:val="577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86" w:right="1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10. Departure </w:t>
            </w:r>
            <w:proofErr w:type="spellStart"/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airflield</w:t>
            </w:r>
            <w:proofErr w:type="spellEnd"/>
            <w:r w:rsidRPr="008B7CF7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in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Bulgariam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(ICAO Doc 7910), date time of departure ETD (UTC) (if applicable)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LBBG 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.2015 08:00 UTC</w:t>
            </w:r>
          </w:p>
        </w:tc>
      </w:tr>
      <w:tr w:rsidR="0096426E" w:rsidRPr="008B7CF7" w:rsidTr="00485763">
        <w:trPr>
          <w:trHeight w:hRule="exact" w:val="559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06" w:firstLine="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Route within territory of  Bulgaria (if departing from  Bulgaria)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LBBG NESAR ODERO</w:t>
            </w:r>
          </w:p>
        </w:tc>
      </w:tr>
      <w:tr w:rsidR="0096426E" w:rsidRPr="008B7CF7" w:rsidTr="00485763">
        <w:trPr>
          <w:trHeight w:hRule="exact" w:val="425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30" w:firstLine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12. Exit point from the territory of </w:t>
            </w: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Bulgaria and time of exit ( UTC)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CC3578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ODERO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426E"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2015 08:25 UTC</w:t>
            </w:r>
          </w:p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426E" w:rsidRPr="008B7CF7" w:rsidTr="00485763">
        <w:trPr>
          <w:trHeight w:hRule="exact" w:val="573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54"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Destination airfield (ICAO Doc 7910), date time of </w:t>
            </w:r>
            <w:proofErr w:type="spellStart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arrval</w:t>
            </w:r>
            <w:proofErr w:type="spellEnd"/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ETA (UTC)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UBBB 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CC35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2015 10:55 UTC</w:t>
            </w:r>
          </w:p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26E" w:rsidRPr="00052753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426E" w:rsidRPr="008B7CF7" w:rsidTr="00485763">
        <w:trPr>
          <w:trHeight w:hRule="exact" w:val="430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Level \ altitude of the flight and speed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FL330 400 KNOTS</w:t>
            </w:r>
          </w:p>
        </w:tc>
      </w:tr>
      <w:tr w:rsidR="0096426E" w:rsidRPr="008B7CF7" w:rsidTr="00485763">
        <w:trPr>
          <w:trHeight w:hRule="exact" w:val="564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(names, ranks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VIP passengers if any)</w:t>
            </w:r>
          </w:p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 OF MILITARY CARGO FROM LBBG TO UBBI</w:t>
            </w:r>
          </w:p>
        </w:tc>
      </w:tr>
      <w:tr w:rsidR="0096426E" w:rsidRPr="008B7CF7" w:rsidTr="00485763">
        <w:trPr>
          <w:trHeight w:hRule="exact" w:val="1692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Description of cargo:</w:t>
            </w:r>
          </w:p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an explicit indication of whether or not the aircraft contains any hazardous materials, weapons, ammunitions of war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other explosive substance (give ICAO\UN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indentification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codes if any) or any optical air photography (video) equipment or electronic warfare equipment.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MILITARY EQUIPMENT</w:t>
            </w:r>
          </w:p>
        </w:tc>
      </w:tr>
      <w:tr w:rsidR="0096426E" w:rsidRPr="008B7CF7" w:rsidTr="00485763">
        <w:trPr>
          <w:trHeight w:hRule="exact" w:val="1543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Consignor\Consignee (Receiving party)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SHIPPER-TRANSMOBILE LTD, SOFIA, BULGARIA</w:t>
            </w:r>
          </w:p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CONSIGNEE-MINISTRY OF DEFENSE OF REPUBLIC OF AZERBAYCAN</w:t>
            </w:r>
          </w:p>
        </w:tc>
      </w:tr>
      <w:tr w:rsidR="0096426E" w:rsidRPr="008B7CF7" w:rsidTr="00485763">
        <w:trPr>
          <w:trHeight w:hRule="exact" w:val="838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8B7CF7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18.Administrative requirements (customs, accommodation, fuel, transport, embassy to meet guards)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</w:t>
            </w:r>
          </w:p>
        </w:tc>
      </w:tr>
      <w:tr w:rsidR="0096426E" w:rsidRPr="008B7CF7" w:rsidTr="00485763">
        <w:trPr>
          <w:trHeight w:hRule="exact" w:val="868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Default="0096426E" w:rsidP="00BE7A62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.Full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and operator’s nationality, exact address, fax, telephone, e-mail.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AZERBAIJAN AIR FORCE, PARLIAMENT AVE.3 TEL\FAX +994 12 539 38 41</w:t>
            </w:r>
          </w:p>
        </w:tc>
      </w:tr>
      <w:tr w:rsidR="0096426E" w:rsidRPr="008B7CF7" w:rsidTr="00485763">
        <w:trPr>
          <w:trHeight w:hRule="exact" w:val="853"/>
        </w:trPr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Default="0096426E" w:rsidP="00BE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Guarantee that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familiar with the Bulgarian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regulations and the aircraft, the crew and passengers are duly insured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6E" w:rsidRPr="00052753" w:rsidRDefault="0096426E" w:rsidP="00BE7A62">
            <w:pPr>
              <w:shd w:val="clear" w:color="auto" w:fill="FFFFFF"/>
              <w:tabs>
                <w:tab w:val="left" w:leader="dot" w:pos="56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7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CONFIRMED</w:t>
            </w:r>
          </w:p>
        </w:tc>
      </w:tr>
    </w:tbl>
    <w:p w:rsidR="0096426E" w:rsidRDefault="0096426E" w:rsidP="009642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426E" w:rsidRPr="0096426E" w:rsidRDefault="0096426E" w:rsidP="0096426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NOTE: </w:t>
      </w:r>
      <w:proofErr w:type="spellStart"/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Fielda</w:t>
      </w:r>
      <w:proofErr w:type="spellEnd"/>
      <w:r w:rsidRPr="0005275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9, 10, 11 and 18 must be filled in if an aircraft is lending and departing from an airfield in Bulgaria.</w:t>
      </w:r>
    </w:p>
    <w:sectPr w:rsidR="0096426E" w:rsidRPr="0096426E" w:rsidSect="0005275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CA0"/>
    <w:rsid w:val="000001D1"/>
    <w:rsid w:val="00052753"/>
    <w:rsid w:val="0019412F"/>
    <w:rsid w:val="00206146"/>
    <w:rsid w:val="003F5CA0"/>
    <w:rsid w:val="0041645C"/>
    <w:rsid w:val="0043112F"/>
    <w:rsid w:val="00485763"/>
    <w:rsid w:val="005E1337"/>
    <w:rsid w:val="00763875"/>
    <w:rsid w:val="00807D7C"/>
    <w:rsid w:val="00860F61"/>
    <w:rsid w:val="00874CAD"/>
    <w:rsid w:val="008B7CF7"/>
    <w:rsid w:val="0096426E"/>
    <w:rsid w:val="00973720"/>
    <w:rsid w:val="00BE17BC"/>
    <w:rsid w:val="00CC3578"/>
    <w:rsid w:val="00F1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cp:lastPrinted>2015-04-09T10:04:00Z</cp:lastPrinted>
  <dcterms:created xsi:type="dcterms:W3CDTF">2015-04-04T06:16:00Z</dcterms:created>
  <dcterms:modified xsi:type="dcterms:W3CDTF">2015-04-09T10:56:00Z</dcterms:modified>
</cp:coreProperties>
</file>